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84" w:tblpY="1965"/>
        <w:tblW w:w="175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1504"/>
        <w:gridCol w:w="1972"/>
        <w:gridCol w:w="1776"/>
        <w:gridCol w:w="1386"/>
        <w:gridCol w:w="1698"/>
        <w:gridCol w:w="2323"/>
        <w:gridCol w:w="1556"/>
        <w:gridCol w:w="1801"/>
        <w:gridCol w:w="1801"/>
      </w:tblGrid>
      <w:tr w:rsidR="00672F19" w:rsidRPr="00723278" w:rsidTr="00672F19">
        <w:trPr>
          <w:trHeight w:val="1956"/>
        </w:trPr>
        <w:tc>
          <w:tcPr>
            <w:tcW w:w="174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Listado de los Programas Sociales</w:t>
            </w: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br/>
              <w:t>(Nombre)</w:t>
            </w:r>
          </w:p>
        </w:tc>
        <w:tc>
          <w:tcPr>
            <w:tcW w:w="150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Objetivo del Programa</w:t>
            </w:r>
          </w:p>
        </w:tc>
        <w:tc>
          <w:tcPr>
            <w:tcW w:w="197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Presupuesto</w:t>
            </w:r>
          </w:p>
        </w:tc>
        <w:tc>
          <w:tcPr>
            <w:tcW w:w="1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Reglas de operación del programa (Criterios de Aplicación)</w:t>
            </w:r>
          </w:p>
        </w:tc>
        <w:tc>
          <w:tcPr>
            <w:tcW w:w="138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Entidad pública ejecutora</w:t>
            </w:r>
          </w:p>
        </w:tc>
        <w:tc>
          <w:tcPr>
            <w:tcW w:w="16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Responsable Directo</w:t>
            </w:r>
          </w:p>
        </w:tc>
        <w:tc>
          <w:tcPr>
            <w:tcW w:w="23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Padrón de Beneficiarios</w:t>
            </w:r>
          </w:p>
        </w:tc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Monto asignado en lo individual a cada beneficiario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72327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Cumplimiento de metas y objetivos del programa, incluida la metodología empleada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6771"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Formatos</w:t>
            </w:r>
          </w:p>
        </w:tc>
      </w:tr>
      <w:tr w:rsidR="00672F19" w:rsidRPr="00723278" w:rsidTr="00672F19">
        <w:trPr>
          <w:trHeight w:val="2429"/>
        </w:trPr>
        <w:tc>
          <w:tcPr>
            <w:tcW w:w="174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UNIFORMES Y ZAPATOS</w:t>
            </w:r>
            <w:r w:rsidR="00CB53C0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 ESCOLARES 2014</w:t>
            </w:r>
          </w:p>
        </w:tc>
        <w:tc>
          <w:tcPr>
            <w:tcW w:w="1504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455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Apoyar </w:t>
            </w:r>
            <w:r w:rsidR="00455DAA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 la economía de las familias de los alumnos inscritos en escuelas públicas de Puerto Vallarta</w:t>
            </w:r>
          </w:p>
        </w:tc>
        <w:tc>
          <w:tcPr>
            <w:tcW w:w="1972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455DAA" w:rsidP="00F15C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77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38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Programas Sociales</w:t>
            </w:r>
          </w:p>
        </w:tc>
        <w:tc>
          <w:tcPr>
            <w:tcW w:w="1698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455DAA" w:rsidP="00CB53C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OpenSans-Regular" w:hAnsi="OpenSans-Regular"/>
                <w:color w:val="333333"/>
              </w:rPr>
              <w:br/>
            </w:r>
            <w:r>
              <w:rPr>
                <w:rFonts w:ascii="OpenSans-Regular" w:hAnsi="OpenSans-Regular"/>
                <w:color w:val="333333"/>
                <w:shd w:val="clear" w:color="auto" w:fill="EEEEF0"/>
              </w:rPr>
              <w:t>ING. CHRISTIAN OMAR SALCEDO GUERRERO</w:t>
            </w:r>
            <w:r>
              <w:rPr>
                <w:rFonts w:ascii="OpenSans-Regular" w:hAnsi="OpenSans-Regular"/>
                <w:color w:val="333333"/>
              </w:rPr>
              <w:br/>
            </w:r>
            <w:r>
              <w:rPr>
                <w:rFonts w:ascii="OpenSans-Regular" w:hAnsi="OpenSans-Regular"/>
                <w:color w:val="333333"/>
                <w:shd w:val="clear" w:color="auto" w:fill="EEEEF0"/>
              </w:rPr>
              <w:t>(15 de Marzo 2013 - 14 de Febrero 2015)</w:t>
            </w:r>
          </w:p>
        </w:tc>
        <w:tc>
          <w:tcPr>
            <w:tcW w:w="2323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5DAA" w:rsidRDefault="00455DAA" w:rsidP="00455DA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CARGARAN LOS DOCUMENTOS QUE SE ANEXAN EN ARCHIVO ADJUNTO</w:t>
            </w:r>
          </w:p>
          <w:p w:rsidR="00455DAA" w:rsidRDefault="00455DAA" w:rsidP="00455DA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bookmarkStart w:id="0" w:name="_GoBack"/>
            <w:bookmarkEnd w:id="0"/>
          </w:p>
          <w:p w:rsidR="00672F19" w:rsidRPr="00723278" w:rsidRDefault="00672F19" w:rsidP="00455D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556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Apoyo en especie (uniforme y un par de zapatos)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2F19" w:rsidRPr="00723278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  <w:tc>
          <w:tcPr>
            <w:tcW w:w="180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2F19" w:rsidRPr="00B5577C" w:rsidRDefault="00672F19" w:rsidP="0072327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B5577C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CARGARA EL DOCUMENTO QUE SE ANEXA EN ARCHIVO ADJUNTO</w:t>
            </w:r>
          </w:p>
        </w:tc>
      </w:tr>
    </w:tbl>
    <w:p w:rsidR="001510E4" w:rsidRDefault="00CB53C0"/>
    <w:sectPr w:rsidR="001510E4" w:rsidSect="0072327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8"/>
    <w:rsid w:val="000012BB"/>
    <w:rsid w:val="00182576"/>
    <w:rsid w:val="00221D13"/>
    <w:rsid w:val="00255632"/>
    <w:rsid w:val="00455DAA"/>
    <w:rsid w:val="00672F19"/>
    <w:rsid w:val="006977EE"/>
    <w:rsid w:val="00723278"/>
    <w:rsid w:val="007F1946"/>
    <w:rsid w:val="008267C1"/>
    <w:rsid w:val="00B5577C"/>
    <w:rsid w:val="00CB53C0"/>
    <w:rsid w:val="00E56A6C"/>
    <w:rsid w:val="00F1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E06A-BBB4-4D57-A43F-FCD616CD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2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2017-05-26T22:17:00Z</dcterms:created>
  <dcterms:modified xsi:type="dcterms:W3CDTF">2017-05-26T22:17:00Z</dcterms:modified>
</cp:coreProperties>
</file>